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23C" w:rsidRDefault="0018023C" w:rsidP="0018023C">
      <w:pPr>
        <w:ind w:left="1080"/>
        <w:rPr>
          <w:rFonts w:ascii="Times New Roman" w:hAnsi="Times New Roman"/>
          <w:sz w:val="28"/>
          <w:szCs w:val="28"/>
        </w:rPr>
      </w:pPr>
    </w:p>
    <w:p w:rsidR="0018023C" w:rsidRPr="000A5716" w:rsidRDefault="0018023C" w:rsidP="0018023C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sz w:val="28"/>
          <w:szCs w:val="28"/>
        </w:rPr>
        <w:t>HỘI ĐỒNG ĐỘI QUẬN 2</w:t>
      </w:r>
    </w:p>
    <w:p w:rsidR="0018023C" w:rsidRPr="000A5716" w:rsidRDefault="0018023C" w:rsidP="0018023C">
      <w:pPr>
        <w:rPr>
          <w:rFonts w:ascii="Times New Roman" w:hAnsi="Times New Roman"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LIÊN ĐỘI THCS THẠNH MỸ LỢI</w:t>
      </w:r>
      <w:r w:rsidRPr="000A571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Cát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Lái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5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3</w:t>
      </w:r>
      <w:r w:rsidRPr="000A571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i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i/>
          <w:sz w:val="28"/>
          <w:szCs w:val="28"/>
        </w:rPr>
        <w:t xml:space="preserve"> 201</w:t>
      </w:r>
      <w:r>
        <w:rPr>
          <w:rFonts w:ascii="Times New Roman" w:hAnsi="Times New Roman"/>
          <w:i/>
          <w:sz w:val="28"/>
          <w:szCs w:val="28"/>
        </w:rPr>
        <w:t>8</w:t>
      </w:r>
      <w:r w:rsidRPr="000A5716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18023C" w:rsidRPr="000A5716" w:rsidRDefault="0018023C" w:rsidP="0018023C">
      <w:pPr>
        <w:jc w:val="center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>BIÊN BẢN SINH HOẠT DƯỚI CỜ</w:t>
      </w:r>
    </w:p>
    <w:p w:rsidR="0018023C" w:rsidRPr="000A5716" w:rsidRDefault="0018023C" w:rsidP="001802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Tuần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Từ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5/3/2018 </w:t>
      </w:r>
      <w:proofErr w:type="spellStart"/>
      <w:r w:rsidRPr="000A5716">
        <w:rPr>
          <w:rFonts w:ascii="Times New Roman" w:hAnsi="Times New Roman"/>
          <w:sz w:val="28"/>
          <w:szCs w:val="28"/>
        </w:rPr>
        <w:t>đến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>
        <w:rPr>
          <w:rFonts w:ascii="Times New Roman" w:hAnsi="Times New Roman"/>
          <w:sz w:val="28"/>
          <w:szCs w:val="28"/>
        </w:rPr>
        <w:t xml:space="preserve"> 9/3/2018</w:t>
      </w:r>
    </w:p>
    <w:p w:rsidR="0018023C" w:rsidRPr="000A5716" w:rsidRDefault="0018023C" w:rsidP="001802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Địa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điểm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A5716">
        <w:rPr>
          <w:rFonts w:ascii="Times New Roman" w:hAnsi="Times New Roman"/>
          <w:sz w:val="28"/>
          <w:szCs w:val="28"/>
        </w:rPr>
        <w:t>Sân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THCS </w:t>
      </w:r>
      <w:proofErr w:type="spellStart"/>
      <w:r w:rsidRPr="000A5716">
        <w:rPr>
          <w:rFonts w:ascii="Times New Roman" w:hAnsi="Times New Roman"/>
          <w:sz w:val="28"/>
          <w:szCs w:val="28"/>
        </w:rPr>
        <w:t>Thạnh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Mỹ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Lợi</w:t>
      </w:r>
      <w:proofErr w:type="spellEnd"/>
    </w:p>
    <w:p w:rsidR="0018023C" w:rsidRPr="000A5716" w:rsidRDefault="0018023C" w:rsidP="001802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Thời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gian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7h15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0A5716">
        <w:rPr>
          <w:rFonts w:ascii="Times New Roman" w:hAnsi="Times New Roman"/>
          <w:sz w:val="28"/>
          <w:szCs w:val="28"/>
        </w:rPr>
        <w:t>tháng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năm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0A5716">
        <w:rPr>
          <w:rFonts w:ascii="Times New Roman" w:hAnsi="Times New Roman"/>
          <w:sz w:val="28"/>
          <w:szCs w:val="28"/>
        </w:rPr>
        <w:t>.</w:t>
      </w:r>
    </w:p>
    <w:p w:rsidR="0018023C" w:rsidRPr="000A5716" w:rsidRDefault="0018023C" w:rsidP="001802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Thành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phần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: BGH, GVCN, TPT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và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thể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4 </w:t>
      </w:r>
      <w:proofErr w:type="spellStart"/>
      <w:r w:rsidRPr="000A5716">
        <w:rPr>
          <w:rFonts w:ascii="Times New Roman" w:hAnsi="Times New Roman"/>
          <w:sz w:val="28"/>
          <w:szCs w:val="28"/>
        </w:rPr>
        <w:t>khối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lớp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8023C" w:rsidRPr="000A5716" w:rsidRDefault="0018023C" w:rsidP="0018023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>:</w:t>
      </w:r>
    </w:p>
    <w:p w:rsidR="0018023C" w:rsidRPr="000A571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Ổn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định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tổ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chức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8023C" w:rsidRPr="000A571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Nghi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lễ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chào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cờ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Quốc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ca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A5716">
        <w:rPr>
          <w:rFonts w:ascii="Times New Roman" w:hAnsi="Times New Roman"/>
          <w:sz w:val="28"/>
          <w:szCs w:val="28"/>
        </w:rPr>
        <w:t>Hô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đáp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khẩu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hiệu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8023C" w:rsidRPr="000A5716" w:rsidRDefault="0018023C" w:rsidP="0018023C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BGH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18023C" w:rsidRPr="007D138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Nguyễn</w:t>
      </w:r>
      <w:proofErr w:type="spellEnd"/>
      <w:r>
        <w:rPr>
          <w:rFonts w:ascii="Times New Roman" w:hAnsi="Times New Roman"/>
          <w:sz w:val="28"/>
          <w:szCs w:val="28"/>
        </w:rPr>
        <w:t xml:space="preserve"> Minh </w:t>
      </w:r>
      <w:proofErr w:type="spellStart"/>
      <w:r>
        <w:rPr>
          <w:rFonts w:ascii="Times New Roman" w:hAnsi="Times New Roman"/>
          <w:sz w:val="28"/>
          <w:szCs w:val="28"/>
        </w:rPr>
        <w:t>Thương</w:t>
      </w:r>
      <w:proofErr w:type="spellEnd"/>
      <w:r>
        <w:rPr>
          <w:rFonts w:ascii="Times New Roman" w:hAnsi="Times New Roman"/>
          <w:sz w:val="28"/>
          <w:szCs w:val="28"/>
        </w:rPr>
        <w:t xml:space="preserve"> - P</w:t>
      </w:r>
      <w:r w:rsidRPr="000A5716">
        <w:rPr>
          <w:rFonts w:ascii="Times New Roman" w:hAnsi="Times New Roman"/>
          <w:sz w:val="28"/>
          <w:szCs w:val="28"/>
        </w:rPr>
        <w:t xml:space="preserve">HT </w:t>
      </w:r>
      <w:proofErr w:type="spellStart"/>
      <w:r w:rsidRPr="000A5716">
        <w:rPr>
          <w:rFonts w:ascii="Times New Roman" w:hAnsi="Times New Roman"/>
          <w:sz w:val="28"/>
          <w:szCs w:val="28"/>
        </w:rPr>
        <w:t>lên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hoạt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với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HS </w:t>
      </w:r>
      <w:proofErr w:type="spellStart"/>
      <w:r w:rsidRPr="000A5716">
        <w:rPr>
          <w:rFonts w:ascii="Times New Roman" w:hAnsi="Times New Roman"/>
          <w:sz w:val="28"/>
          <w:szCs w:val="28"/>
        </w:rPr>
        <w:t>toàn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8023C" w:rsidRPr="000A571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hãy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tập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tốt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niềm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023C" w:rsidRPr="00061AD2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Một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bạn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tượng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ngoài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tử</w:t>
      </w:r>
      <w:proofErr w:type="spellEnd"/>
      <w:r>
        <w:rPr>
          <w:rFonts w:ascii="Times New Roman" w:hAnsi="Times New Roman"/>
          <w:sz w:val="28"/>
          <w:szCs w:val="28"/>
        </w:rPr>
        <w:t xml:space="preserve">. GVCN </w:t>
      </w:r>
      <w:proofErr w:type="spellStart"/>
      <w:r>
        <w:rPr>
          <w:rFonts w:ascii="Times New Roman" w:hAnsi="Times New Roman"/>
          <w:sz w:val="28"/>
          <w:szCs w:val="28"/>
        </w:rPr>
        <w:t>cần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pháp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phối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với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huynh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dục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thức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023C" w:rsidRDefault="0018023C" w:rsidP="0018023C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hoạt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8023C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Sinh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hoạt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bCs/>
          <w:sz w:val="28"/>
          <w:szCs w:val="28"/>
        </w:rPr>
        <w:t>nghĩa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ngày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lập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Đoàn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TNCS </w:t>
      </w:r>
      <w:proofErr w:type="spellStart"/>
      <w:r>
        <w:rPr>
          <w:rFonts w:ascii="Times New Roman" w:hAnsi="Times New Roman"/>
          <w:bCs/>
          <w:sz w:val="28"/>
          <w:szCs w:val="28"/>
        </w:rPr>
        <w:t>Hồ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Chí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Minh 26/3. </w:t>
      </w:r>
    </w:p>
    <w:p w:rsidR="0018023C" w:rsidRPr="00EE54BE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GVCN </w:t>
      </w:r>
      <w:proofErr w:type="spellStart"/>
      <w:r>
        <w:rPr>
          <w:rFonts w:ascii="Times New Roman" w:hAnsi="Times New Roman"/>
          <w:bCs/>
          <w:sz w:val="28"/>
          <w:szCs w:val="28"/>
        </w:rPr>
        <w:t>khối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9 </w:t>
      </w:r>
      <w:proofErr w:type="spellStart"/>
      <w:r>
        <w:rPr>
          <w:rFonts w:ascii="Times New Roman" w:hAnsi="Times New Roman"/>
          <w:bCs/>
          <w:sz w:val="28"/>
          <w:szCs w:val="28"/>
        </w:rPr>
        <w:t>gửi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danh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sách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viên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tiêu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biểu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chuẩn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bị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làm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Lễ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trưởng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thành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Đội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và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kết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nạp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Đoàn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cho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các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em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18023C" w:rsidRPr="004C3740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C3740">
        <w:rPr>
          <w:rFonts w:ascii="Times New Roman" w:hAnsi="Times New Roman"/>
          <w:bCs/>
          <w:sz w:val="28"/>
          <w:szCs w:val="28"/>
        </w:rPr>
        <w:t>Hiện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tượng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HS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muộn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vẫn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còn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đề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nghị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các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em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cố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gắng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đi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đúng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đảm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bảo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giờ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C3740">
        <w:rPr>
          <w:rFonts w:ascii="Times New Roman" w:hAnsi="Times New Roman"/>
          <w:bCs/>
          <w:sz w:val="28"/>
          <w:szCs w:val="28"/>
        </w:rPr>
        <w:t>học</w:t>
      </w:r>
      <w:proofErr w:type="spellEnd"/>
      <w:r w:rsidRPr="004C3740">
        <w:rPr>
          <w:rFonts w:ascii="Times New Roman" w:hAnsi="Times New Roman"/>
          <w:bCs/>
          <w:sz w:val="28"/>
          <w:szCs w:val="28"/>
        </w:rPr>
        <w:t>.</w:t>
      </w:r>
    </w:p>
    <w:p w:rsidR="0018023C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Đội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Sao </w:t>
      </w:r>
      <w:proofErr w:type="spellStart"/>
      <w:r w:rsidRPr="000A5716">
        <w:rPr>
          <w:rFonts w:ascii="Times New Roman" w:hAnsi="Times New Roman"/>
          <w:sz w:val="28"/>
          <w:szCs w:val="28"/>
        </w:rPr>
        <w:t>đ</w:t>
      </w:r>
      <w:r>
        <w:rPr>
          <w:rFonts w:ascii="Times New Roman" w:hAnsi="Times New Roman"/>
          <w:sz w:val="28"/>
          <w:szCs w:val="28"/>
        </w:rPr>
        <w:t>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nghiêm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túc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lớp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lịch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trực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023C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xếp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hạng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đua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tuần</w:t>
      </w:r>
      <w:proofErr w:type="spellEnd"/>
      <w:r>
        <w:rPr>
          <w:rFonts w:ascii="Times New Roman" w:hAnsi="Times New Roman"/>
          <w:sz w:val="28"/>
          <w:szCs w:val="28"/>
        </w:rPr>
        <w:t xml:space="preserve"> 28:</w:t>
      </w:r>
    </w:p>
    <w:p w:rsidR="0018023C" w:rsidRPr="00C04EBD" w:rsidRDefault="0018023C" w:rsidP="001802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6: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6/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: </w:t>
      </w:r>
      <w:r>
        <w:rPr>
          <w:sz w:val="28"/>
          <w:szCs w:val="28"/>
        </w:rPr>
        <w:t>6/3.</w:t>
      </w:r>
    </w:p>
    <w:p w:rsidR="0018023C" w:rsidRPr="00C04EBD" w:rsidRDefault="0018023C" w:rsidP="001802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7: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1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7/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7/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.</w:t>
      </w:r>
    </w:p>
    <w:p w:rsidR="0018023C" w:rsidRPr="00C04EBD" w:rsidRDefault="0018023C" w:rsidP="001802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8: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2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8/</w:t>
      </w:r>
      <w:r>
        <w:rPr>
          <w:sz w:val="28"/>
          <w:szCs w:val="28"/>
        </w:rPr>
        <w:t>3,</w:t>
      </w:r>
      <w:r w:rsidRPr="00C04EBD">
        <w:rPr>
          <w:sz w:val="28"/>
          <w:szCs w:val="28"/>
        </w:rPr>
        <w:t xml:space="preserve">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8/</w:t>
      </w:r>
      <w:r>
        <w:rPr>
          <w:sz w:val="28"/>
          <w:szCs w:val="28"/>
        </w:rPr>
        <w:t>4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5: 8/</w:t>
      </w:r>
      <w:r>
        <w:rPr>
          <w:sz w:val="28"/>
          <w:szCs w:val="28"/>
        </w:rPr>
        <w:t>5.</w:t>
      </w:r>
    </w:p>
    <w:p w:rsidR="0018023C" w:rsidRDefault="0018023C" w:rsidP="001802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4EBD">
        <w:rPr>
          <w:sz w:val="28"/>
          <w:szCs w:val="28"/>
        </w:rPr>
        <w:t>Khối</w:t>
      </w:r>
      <w:proofErr w:type="spellEnd"/>
      <w:r w:rsidRPr="00C04EBD">
        <w:rPr>
          <w:sz w:val="28"/>
          <w:szCs w:val="28"/>
        </w:rPr>
        <w:t xml:space="preserve"> 9:</w:t>
      </w:r>
      <w:r>
        <w:rPr>
          <w:sz w:val="28"/>
          <w:szCs w:val="28"/>
        </w:rPr>
        <w:t>Hạng1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1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2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>3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4: 9/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 xml:space="preserve">, </w:t>
      </w:r>
      <w:proofErr w:type="spellStart"/>
      <w:r w:rsidRPr="00C04EBD">
        <w:rPr>
          <w:sz w:val="28"/>
          <w:szCs w:val="28"/>
        </w:rPr>
        <w:t>Hạng</w:t>
      </w:r>
      <w:proofErr w:type="spellEnd"/>
      <w:r w:rsidRPr="00C04E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C04EBD">
        <w:rPr>
          <w:sz w:val="28"/>
          <w:szCs w:val="28"/>
        </w:rPr>
        <w:t>: 9/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Hạng</w:t>
      </w:r>
      <w:proofErr w:type="spellEnd"/>
      <w:r>
        <w:rPr>
          <w:sz w:val="28"/>
          <w:szCs w:val="28"/>
        </w:rPr>
        <w:t xml:space="preserve"> 6: 9/6.</w:t>
      </w:r>
    </w:p>
    <w:p w:rsidR="0018023C" w:rsidRPr="00C04EBD" w:rsidRDefault="0018023C" w:rsidP="0018023C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6/3 </w:t>
      </w:r>
      <w:proofErr w:type="spellStart"/>
      <w:r>
        <w:rPr>
          <w:sz w:val="28"/>
          <w:szCs w:val="28"/>
        </w:rPr>
        <w:t>kể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>: “</w:t>
      </w:r>
      <w:proofErr w:type="spellStart"/>
      <w:r>
        <w:rPr>
          <w:sz w:val="28"/>
          <w:szCs w:val="28"/>
        </w:rPr>
        <w:t>Giữ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hứa</w:t>
      </w:r>
      <w:proofErr w:type="spellEnd"/>
      <w:r>
        <w:rPr>
          <w:sz w:val="28"/>
          <w:szCs w:val="28"/>
        </w:rPr>
        <w:t>”.</w:t>
      </w:r>
    </w:p>
    <w:p w:rsidR="0018023C" w:rsidRPr="000A5716" w:rsidRDefault="0018023C" w:rsidP="0018023C">
      <w:pPr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0A5716">
        <w:rPr>
          <w:rFonts w:ascii="Times New Roman" w:hAnsi="Times New Roman"/>
          <w:b/>
          <w:sz w:val="28"/>
          <w:szCs w:val="28"/>
        </w:rPr>
        <w:t>Cán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bộ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y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tế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h</w:t>
      </w:r>
      <w:r>
        <w:rPr>
          <w:rFonts w:ascii="Times New Roman" w:hAnsi="Times New Roman"/>
          <w:b/>
          <w:sz w:val="28"/>
          <w:szCs w:val="28"/>
        </w:rPr>
        <w:t>oạt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>:</w:t>
      </w:r>
    </w:p>
    <w:p w:rsidR="0018023C" w:rsidRPr="000A571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Hướng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dẫn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bệnh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cúm</w:t>
      </w:r>
      <w:proofErr w:type="spellEnd"/>
      <w:r>
        <w:rPr>
          <w:rFonts w:ascii="Times New Roman" w:hAnsi="Times New Roman"/>
          <w:sz w:val="28"/>
          <w:szCs w:val="28"/>
        </w:rPr>
        <w:t xml:space="preserve"> A.</w:t>
      </w:r>
    </w:p>
    <w:p w:rsidR="0018023C" w:rsidRPr="000A571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chú</w:t>
      </w:r>
      <w:proofErr w:type="spellEnd"/>
      <w:r>
        <w:rPr>
          <w:rFonts w:ascii="Times New Roman" w:hAnsi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/>
          <w:sz w:val="28"/>
          <w:szCs w:val="28"/>
        </w:rPr>
        <w:t>rửa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tay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ăn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8023C" w:rsidRPr="000A5716" w:rsidRDefault="0018023C" w:rsidP="0018023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A5716">
        <w:rPr>
          <w:rFonts w:ascii="Times New Roman" w:hAnsi="Times New Roman"/>
          <w:sz w:val="28"/>
          <w:szCs w:val="28"/>
        </w:rPr>
        <w:t>Biên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bản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kết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thúc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lúc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8h00 </w:t>
      </w:r>
      <w:proofErr w:type="spellStart"/>
      <w:r w:rsidRPr="000A5716">
        <w:rPr>
          <w:rFonts w:ascii="Times New Roman" w:hAnsi="Times New Roman"/>
          <w:sz w:val="28"/>
          <w:szCs w:val="28"/>
        </w:rPr>
        <w:t>cùng</w:t>
      </w:r>
      <w:proofErr w:type="spellEnd"/>
      <w:r w:rsidRPr="000A57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sz w:val="28"/>
          <w:szCs w:val="28"/>
        </w:rPr>
        <w:t>ngày</w:t>
      </w:r>
      <w:proofErr w:type="spellEnd"/>
      <w:r w:rsidRPr="000A5716">
        <w:rPr>
          <w:rFonts w:ascii="Times New Roman" w:hAnsi="Times New Roman"/>
          <w:sz w:val="28"/>
          <w:szCs w:val="28"/>
        </w:rPr>
        <w:t>.</w:t>
      </w:r>
    </w:p>
    <w:p w:rsidR="0018023C" w:rsidRPr="000A5716" w:rsidRDefault="0018023C" w:rsidP="0018023C">
      <w:pPr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Người</w:t>
      </w:r>
      <w:proofErr w:type="spellEnd"/>
      <w:r w:rsidRPr="000A57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viết</w:t>
      </w:r>
      <w:proofErr w:type="spellEnd"/>
    </w:p>
    <w:p w:rsidR="0018023C" w:rsidRPr="000A5716" w:rsidRDefault="0018023C" w:rsidP="0018023C">
      <w:pPr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Pr="000A5716">
        <w:rPr>
          <w:rFonts w:ascii="Times New Roman" w:hAnsi="Times New Roman"/>
          <w:b/>
          <w:sz w:val="28"/>
          <w:szCs w:val="28"/>
        </w:rPr>
        <w:t xml:space="preserve">TPT </w:t>
      </w:r>
      <w:proofErr w:type="spellStart"/>
      <w:r w:rsidRPr="000A5716">
        <w:rPr>
          <w:rFonts w:ascii="Times New Roman" w:hAnsi="Times New Roman"/>
          <w:b/>
          <w:sz w:val="28"/>
          <w:szCs w:val="28"/>
        </w:rPr>
        <w:t>Đội</w:t>
      </w:r>
      <w:proofErr w:type="spellEnd"/>
    </w:p>
    <w:p w:rsidR="0018023C" w:rsidRPr="000A5716" w:rsidRDefault="0018023C" w:rsidP="0018023C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18023C" w:rsidRPr="000A5716" w:rsidRDefault="0018023C" w:rsidP="0018023C">
      <w:pPr>
        <w:ind w:left="1080"/>
        <w:jc w:val="right"/>
        <w:rPr>
          <w:rFonts w:ascii="Times New Roman" w:hAnsi="Times New Roman"/>
          <w:sz w:val="28"/>
          <w:szCs w:val="28"/>
        </w:rPr>
      </w:pPr>
    </w:p>
    <w:p w:rsidR="0018023C" w:rsidRDefault="0018023C" w:rsidP="0018023C">
      <w:pPr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Trần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Thị</w:t>
      </w:r>
      <w:proofErr w:type="spellEnd"/>
      <w:r>
        <w:rPr>
          <w:rFonts w:ascii="Times New Roman" w:hAnsi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/>
          <w:sz w:val="28"/>
          <w:szCs w:val="28"/>
        </w:rPr>
        <w:t>Cúc</w:t>
      </w:r>
      <w:proofErr w:type="spellEnd"/>
    </w:p>
    <w:p w:rsidR="00DB002C" w:rsidRDefault="00DB002C">
      <w:bookmarkStart w:id="0" w:name="_GoBack"/>
      <w:bookmarkEnd w:id="0"/>
    </w:p>
    <w:sectPr w:rsidR="00DB002C" w:rsidSect="00E936FA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B1EA1"/>
    <w:multiLevelType w:val="hybridMultilevel"/>
    <w:tmpl w:val="BAD2ABA4"/>
    <w:lvl w:ilvl="0" w:tplc="89F057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0E2776"/>
    <w:multiLevelType w:val="hybridMultilevel"/>
    <w:tmpl w:val="76BC6BF8"/>
    <w:lvl w:ilvl="0" w:tplc="AA08A132">
      <w:start w:val="1"/>
      <w:numFmt w:val="bullet"/>
      <w:lvlText w:val="-"/>
      <w:lvlJc w:val="left"/>
      <w:pPr>
        <w:ind w:left="-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3C"/>
    <w:rsid w:val="0018023C"/>
    <w:rsid w:val="00DB002C"/>
    <w:rsid w:val="00E9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3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2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3C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02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2020-04-05T11:15:00Z</dcterms:created>
  <dcterms:modified xsi:type="dcterms:W3CDTF">2020-04-05T11:16:00Z</dcterms:modified>
</cp:coreProperties>
</file>